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Power dials a ratio you chose · Quiz</w:t>
      </w:r>
    </w:p>
    <w:p>
      <w:r>
        <w:t>Who configures the power ratio?</w:t>
      </w:r>
    </w:p>
    <w:p>
      <w:r>
        <w:t>Power is marketed for</w:t>
      </w:r>
    </w:p>
    <w:p>
      <w:r>
        <w:t>An extra live answer with no agent is</w:t>
      </w:r>
    </w:p>
    <w:p>
      <w:r>
        <w:t>The abandon brake is documented as</w:t>
      </w:r>
    </w:p>
    <w:p>
      <w:r>
        <w:t>This lab prints the vendor's numeric default cap as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</w:body>
</w:document>
</file>