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Pick a mode in one page · Worked example</w:t>
      </w:r>
    </w:p>
    <w:p>
      <w:r>
        <w:t>Write the mode next to five real books your floor might run.</w:t>
      </w:r>
    </w:p>
    <w:p>
      <w:r>
        <w:t>One preview</w:t>
      </w:r>
    </w:p>
    <w:p>
      <w:r>
        <w:t>One progressive</w:t>
      </w:r>
    </w:p>
    <w:p>
      <w:r>
        <w:t>One power or predictive with a reason</w:t>
      </w:r>
    </w:p>
    <w:p>
      <w:r>
        <w:t>Each note names a constraint.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