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skill is a queue with people in it · Learn it in 5 minutes</w:t>
      </w:r>
    </w:p>
    <w:p>
      <w:r>
        <w:t>A skill group holds users who have the agent or supervisor role. Campaigns point at one or more groups. The people, not the name, determine who can receive the contact.</w:t>
      </w:r>
    </w:p>
    <w:p>
      <w:r>
        <w:t>Service level, voicemail, greetings, and a message to the group are all on the skill topic. A skill with no members is a label.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