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surveys sit beside the call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Screen names inside a partner analytics tool are not copied here. last checked 2026-10.</w:t>
      </w:r>
    </w:p>
  </w:body>
</w:document>
</file>