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What this lab will not pretend to run · Quiz</w:t>
      </w:r>
    </w:p>
    <w:p>
      <w:r>
        <w:t>This lab can approve time off. True or false?</w:t>
      </w:r>
    </w:p>
    <w:p>
      <w:r>
        <w:t>The pacing bench is</w:t>
      </w:r>
    </w:p>
    <w:p>
      <w:r>
        <w:t>The roster of record is</w:t>
      </w:r>
    </w:p>
    <w:p>
      <w:r>
        <w:t>A recording of record after 30 days is</w:t>
      </w:r>
    </w:p>
    <w:p>
      <w:r>
        <w:t>Saying 'the AI will staff it' is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Data retention. vendor. https://www.five9.com/legal/dataretention. last checked 2026-10.</w:t>
      </w:r>
    </w:p>
    <w:p>
      <w:r>
        <w:t>Agent Desktop. vendor. https://www.five9.com/products/capabilities/agent-desktop. last checked 2026-10.</w:t>
      </w:r>
    </w:p>
  </w:body>
</w:document>
</file>