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bot review you can finish · Worked example</w:t>
      </w:r>
    </w:p>
    <w:p>
      <w:r>
        <w:t>Tick them on a paper bot.</w:t>
      </w:r>
    </w:p>
    <w:p>
      <w:r>
        <w:t>Region</w:t>
      </w:r>
    </w:p>
    <w:p>
      <w:r>
        <w:t>Key</w:t>
      </w:r>
    </w:p>
    <w:p>
      <w:r>
        <w:t>Task</w:t>
      </w:r>
    </w:p>
    <w:p>
      <w:r>
        <w:t>Branch</w:t>
      </w:r>
    </w:p>
    <w:p>
      <w:r>
        <w:t>Skill</w:t>
      </w:r>
    </w:p>
    <w:p>
      <w:r>
        <w:t>Variable</w:t>
      </w:r>
    </w:p>
    <w:p>
      <w:r>
        <w:t>Test</w:t>
      </w:r>
    </w:p>
    <w:p>
      <w:r>
        <w:t>Offload</w:t>
      </w:r>
    </w:p>
    <w:p>
      <w:r>
        <w:t>Any blank tick stops the review.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GenAI Studio. vendor. https://www.five9.com/products/capabilities/gen-ai-studio.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