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SDK and connectors when there is no adapter · Sources and go deeper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https://www.five9.com/products/capabilities/agent-desktop. last checked 2026-10.</w:t>
      </w:r>
    </w:p>
  </w:body>
</w:document>
</file>