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modules inside the IVR · Quiz</w:t>
      </w:r>
    </w:p>
    <w:p>
      <w:r>
        <w:t>The Salesforce IVR module is</w:t>
      </w:r>
    </w:p>
    <w:p>
      <w:r>
        <w:t>Einstein in the IVR is</w:t>
      </w:r>
    </w:p>
    <w:p>
      <w:r>
        <w:t>The ZIP web-service example uses</w:t>
      </w:r>
    </w:p>
    <w:p>
      <w:r>
        <w:t>After connect, the agent's screen is</w:t>
      </w:r>
    </w:p>
    <w:p>
      <w:r>
        <w:t>One sentence that says 'we integrate Salesforce' is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</w:body>
</w:document>
</file>