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How much bandwidth a seat costs · Worked example</w:t>
      </w:r>
    </w:p>
    <w:p>
      <w:r>
        <w:t>Total a Plus agent with VPN and a CRM app. Leave Teams off, then add it.</w:t>
      </w:r>
    </w:p>
    <w:p>
      <w:r>
        <w:t>128 plus 64 plus 64</w:t>
      </w:r>
    </w:p>
    <w:p>
      <w:r>
        <w:t>Say the latency cap</w:t>
      </w:r>
    </w:p>
    <w:p>
      <w:r>
        <w:t>Reject cellular</w:t>
      </w:r>
    </w:p>
    <w:p>
      <w:r>
        <w:t>You can show the arithmetic from the PDF.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</w:body>
</w:document>
</file>