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Retention is several clocks · Quiz</w:t>
      </w:r>
    </w:p>
    <w:p>
      <w:r>
        <w:t>E911 recordings on the retention page are kept</w:t>
      </w:r>
    </w:p>
    <w:p>
      <w:r>
        <w:t>Agent data is</w:t>
      </w:r>
    </w:p>
    <w:p>
      <w:r>
        <w:t>DIDs after closure are</w:t>
      </w:r>
    </w:p>
    <w:p>
      <w:r>
        <w:t>Successful offload can end the platform's audio copy</w:t>
      </w:r>
    </w:p>
    <w:p>
      <w:r>
        <w:t>Campaign state is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</w:body>
</w:document>
</file>