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You can add, change, remove, and message the group · Learn it in 5 minutes</w:t>
      </w:r>
    </w:p>
    <w:p>
      <w:r>
        <w:t>The chapter says you can add, modify, and remove skill groups. It also says you can send a message to all the agents in a skill group.</w:t>
      </w:r>
    </w:p>
    <w:p>
      <w:r>
        <w:t>Those four verbs are the administration the page states. The click-path inside each verb is a child topic. This check read the chapter, not a screenshot of every dialog.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</w:body>
</w:document>
</file>