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tools can show up inside the CRM · Ecosystem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