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Quiz</w:t>
      </w:r>
    </w:p>
    <w:p>
      <w:r>
        <w:t>A box with no page</w:t>
      </w:r>
    </w:p>
    <w:p>
      <w:r>
        <w:t>A sister caption must include</w:t>
      </w:r>
    </w:p>
    <w:p>
      <w:r>
        <w:t>An integration map that merges SDK and Web Connectors</w:t>
      </w:r>
    </w:p>
    <w:p>
      <w:r>
        <w:t>A bridge that promises an import</w:t>
      </w:r>
    </w:p>
    <w:p>
      <w:r>
        <w:t>A hook with a season on it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